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BC1A" w14:textId="77777777" w:rsidR="004A5C5B" w:rsidRDefault="00000000">
      <w:pPr>
        <w:spacing w:after="0" w:line="259" w:lineRule="auto"/>
        <w:ind w:left="3209" w:hanging="3075"/>
        <w:jc w:val="left"/>
      </w:pPr>
      <w:r>
        <w:rPr>
          <w:b/>
          <w:color w:val="70AD47"/>
          <w:sz w:val="36"/>
        </w:rPr>
        <w:t>Instrukcja dotycząca wymogów edytorskich i zasad pisania</w:t>
      </w:r>
      <w:r>
        <w:rPr>
          <w:color w:val="70AD47"/>
          <w:sz w:val="36"/>
        </w:rPr>
        <w:t xml:space="preserve"> </w:t>
      </w:r>
      <w:r>
        <w:rPr>
          <w:b/>
          <w:color w:val="70AD47"/>
          <w:sz w:val="36"/>
        </w:rPr>
        <w:t xml:space="preserve">prac magisterskich  </w:t>
      </w:r>
    </w:p>
    <w:p w14:paraId="6DCCE598" w14:textId="77777777" w:rsidR="004A5C5B" w:rsidRDefault="00000000">
      <w:pPr>
        <w:spacing w:after="157" w:line="259" w:lineRule="auto"/>
        <w:ind w:left="0" w:right="3" w:firstLine="0"/>
        <w:jc w:val="center"/>
      </w:pPr>
      <w:r>
        <w:rPr>
          <w:b/>
          <w:color w:val="70AD47"/>
          <w:sz w:val="36"/>
        </w:rPr>
        <w:t xml:space="preserve">wykonywanych na Wydziale Farmaceutycznym </w:t>
      </w:r>
    </w:p>
    <w:p w14:paraId="6890E23D" w14:textId="77777777" w:rsidR="004A5C5B" w:rsidRDefault="00000000">
      <w:pPr>
        <w:spacing w:after="154" w:line="259" w:lineRule="auto"/>
        <w:ind w:left="86" w:firstLine="0"/>
        <w:jc w:val="center"/>
      </w:pPr>
      <w:r>
        <w:rPr>
          <w:sz w:val="36"/>
        </w:rPr>
        <w:t xml:space="preserve"> </w:t>
      </w:r>
    </w:p>
    <w:p w14:paraId="19443F44" w14:textId="77777777" w:rsidR="004A5C5B" w:rsidRDefault="00000000">
      <w:pPr>
        <w:spacing w:after="157" w:line="259" w:lineRule="auto"/>
        <w:ind w:left="86" w:firstLine="0"/>
        <w:jc w:val="center"/>
      </w:pPr>
      <w:r>
        <w:rPr>
          <w:sz w:val="36"/>
        </w:rPr>
        <w:t xml:space="preserve"> </w:t>
      </w:r>
    </w:p>
    <w:p w14:paraId="6A3BC5E7" w14:textId="77777777" w:rsidR="004A5C5B" w:rsidRDefault="00000000">
      <w:pPr>
        <w:spacing w:after="0" w:line="259" w:lineRule="auto"/>
        <w:ind w:left="86" w:firstLine="0"/>
        <w:jc w:val="center"/>
      </w:pPr>
      <w:r>
        <w:rPr>
          <w:sz w:val="36"/>
        </w:rPr>
        <w:t xml:space="preserve"> </w:t>
      </w:r>
      <w:r>
        <w:br w:type="page"/>
      </w:r>
    </w:p>
    <w:p w14:paraId="12242396" w14:textId="77777777" w:rsidR="004A5C5B" w:rsidRDefault="00000000">
      <w:pPr>
        <w:spacing w:after="0" w:line="259" w:lineRule="auto"/>
        <w:ind w:left="367" w:right="357" w:hanging="10"/>
        <w:jc w:val="center"/>
      </w:pPr>
      <w:r>
        <w:rPr>
          <w:b/>
          <w:sz w:val="28"/>
        </w:rPr>
        <w:lastRenderedPageBreak/>
        <w:t xml:space="preserve">Wymagania edytorskie: </w:t>
      </w:r>
    </w:p>
    <w:tbl>
      <w:tblPr>
        <w:tblStyle w:val="TableGrid"/>
        <w:tblW w:w="8265" w:type="dxa"/>
        <w:tblInd w:w="223" w:type="dxa"/>
        <w:tblCellMar>
          <w:top w:w="3" w:type="dxa"/>
          <w:bottom w:w="1" w:type="dxa"/>
        </w:tblCellMar>
        <w:tblLook w:val="04A0" w:firstRow="1" w:lastRow="0" w:firstColumn="1" w:lastColumn="0" w:noHBand="0" w:noVBand="1"/>
      </w:tblPr>
      <w:tblGrid>
        <w:gridCol w:w="362"/>
        <w:gridCol w:w="2247"/>
        <w:gridCol w:w="708"/>
        <w:gridCol w:w="708"/>
        <w:gridCol w:w="4240"/>
      </w:tblGrid>
      <w:tr w:rsidR="004A5C5B" w14:paraId="5D72B12E" w14:textId="77777777">
        <w:trPr>
          <w:trHeight w:val="35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F75DDD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CBC0D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objętość pracy magisterskiej; 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44571FFB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ok. 50 - 100 stron, </w:t>
            </w:r>
          </w:p>
        </w:tc>
      </w:tr>
      <w:tr w:rsidR="004A5C5B" w14:paraId="38257D57" w14:textId="77777777">
        <w:trPr>
          <w:trHeight w:val="43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404191D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43A7C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format arkusza papieru: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8495C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59735234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A4, </w:t>
            </w:r>
          </w:p>
        </w:tc>
      </w:tr>
      <w:tr w:rsidR="004A5C5B" w14:paraId="5D6826A0" w14:textId="77777777">
        <w:trPr>
          <w:trHeight w:val="43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1465464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2203560" w14:textId="77777777" w:rsidR="004A5C5B" w:rsidRDefault="00000000">
            <w:pPr>
              <w:tabs>
                <w:tab w:val="center" w:pos="1538"/>
              </w:tabs>
              <w:spacing w:after="0" w:line="259" w:lineRule="auto"/>
              <w:ind w:left="0" w:firstLine="0"/>
              <w:jc w:val="left"/>
            </w:pPr>
            <w:r>
              <w:t xml:space="preserve">papier: 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AC94CB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D4FF52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3953C2E2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biały, </w:t>
            </w:r>
          </w:p>
        </w:tc>
      </w:tr>
      <w:tr w:rsidR="004A5C5B" w14:paraId="03685487" w14:textId="77777777">
        <w:trPr>
          <w:trHeight w:val="16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F9EAFBF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5C93A9C" w14:textId="77777777" w:rsidR="004A5C5B" w:rsidRDefault="00000000">
            <w:pPr>
              <w:tabs>
                <w:tab w:val="center" w:pos="1538"/>
              </w:tabs>
              <w:spacing w:after="0" w:line="259" w:lineRule="auto"/>
              <w:ind w:left="0" w:firstLine="0"/>
              <w:jc w:val="left"/>
            </w:pPr>
            <w:r>
              <w:t xml:space="preserve">marginesy: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DA2ED8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43C27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26888A07" w14:textId="77777777" w:rsidR="004A5C5B" w:rsidRDefault="00000000">
            <w:pPr>
              <w:spacing w:after="49" w:line="356" w:lineRule="auto"/>
              <w:ind w:left="0" w:right="2106" w:firstLine="0"/>
              <w:jc w:val="left"/>
            </w:pPr>
            <w:r>
              <w:t xml:space="preserve">górny: 2,5 cm,  dolny: 2,5 cm,  </w:t>
            </w:r>
          </w:p>
          <w:p w14:paraId="5F2401DD" w14:textId="77777777" w:rsidR="004A5C5B" w:rsidRDefault="00000000">
            <w:pPr>
              <w:spacing w:after="0" w:line="259" w:lineRule="auto"/>
              <w:ind w:left="0" w:right="937" w:firstLine="0"/>
              <w:jc w:val="left"/>
            </w:pPr>
            <w:r>
              <w:t xml:space="preserve">lewy: 3,5 cm (na oprawę),  prawy: 1,5 cm,  </w:t>
            </w:r>
          </w:p>
        </w:tc>
      </w:tr>
      <w:tr w:rsidR="004A5C5B" w14:paraId="272A3702" w14:textId="77777777">
        <w:trPr>
          <w:trHeight w:val="43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47F7F55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3A44B3E0" w14:textId="77777777" w:rsidR="004A5C5B" w:rsidRDefault="00000000">
            <w:pPr>
              <w:tabs>
                <w:tab w:val="center" w:pos="1538"/>
              </w:tabs>
              <w:spacing w:after="0" w:line="259" w:lineRule="auto"/>
              <w:ind w:left="0" w:firstLine="0"/>
              <w:jc w:val="left"/>
            </w:pPr>
            <w:r>
              <w:t xml:space="preserve">czcionka :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B5639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BAF2DE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5C042C74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Times New Roman, </w:t>
            </w:r>
          </w:p>
        </w:tc>
      </w:tr>
      <w:tr w:rsidR="004A5C5B" w14:paraId="25C7ADC0" w14:textId="77777777">
        <w:trPr>
          <w:trHeight w:val="43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98D0B8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3006F5E" w14:textId="77777777" w:rsidR="004A5C5B" w:rsidRDefault="00000000">
            <w:pPr>
              <w:tabs>
                <w:tab w:val="center" w:pos="830"/>
                <w:tab w:val="center" w:pos="1538"/>
              </w:tabs>
              <w:spacing w:after="0" w:line="259" w:lineRule="auto"/>
              <w:ind w:left="0" w:firstLine="0"/>
              <w:jc w:val="left"/>
            </w:pPr>
            <w:r>
              <w:t xml:space="preserve">styl: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BD58DE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070FD2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3AF6B698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normalny, </w:t>
            </w:r>
          </w:p>
        </w:tc>
      </w:tr>
      <w:tr w:rsidR="004A5C5B" w14:paraId="553B1D6F" w14:textId="77777777">
        <w:trPr>
          <w:trHeight w:val="43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86171FE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4D5F15E8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kolor czcionki: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D85034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89BC73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3B0F4E49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czarny, </w:t>
            </w:r>
          </w:p>
        </w:tc>
      </w:tr>
      <w:tr w:rsidR="004A5C5B" w14:paraId="6886AB34" w14:textId="77777777">
        <w:trPr>
          <w:trHeight w:val="16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7E52023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C0EBF60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rozmiar czcionki: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D0857E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9DEE6A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03D048D4" w14:textId="77777777" w:rsidR="004A5C5B" w:rsidRDefault="00000000">
            <w:pPr>
              <w:spacing w:after="0" w:line="259" w:lineRule="auto"/>
              <w:ind w:left="0" w:right="120" w:firstLine="0"/>
              <w:jc w:val="left"/>
            </w:pPr>
            <w:r>
              <w:t xml:space="preserve">podstawowa (tekst): 12 punktów,  tytuły rozdziałów: 16 punktów, tytuły podrozdziałów: 14 punktów, tytuły tabel, rycin i fotografii: 11 punktów,  </w:t>
            </w:r>
          </w:p>
        </w:tc>
      </w:tr>
      <w:tr w:rsidR="004A5C5B" w14:paraId="049E7147" w14:textId="77777777">
        <w:trPr>
          <w:trHeight w:val="353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2E0F4" w14:textId="77777777" w:rsidR="004A5C5B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wyrównanie tekstu: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5CBC2C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AB9B0F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73685554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justowanie, </w:t>
            </w:r>
          </w:p>
        </w:tc>
      </w:tr>
    </w:tbl>
    <w:p w14:paraId="4D6C6AB6" w14:textId="77777777" w:rsidR="004A5C5B" w:rsidRDefault="00000000">
      <w:pPr>
        <w:spacing w:after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odstęp między wierszami (interlinia):  1,5 wiersza, </w:t>
      </w:r>
    </w:p>
    <w:tbl>
      <w:tblPr>
        <w:tblStyle w:val="TableGrid"/>
        <w:tblW w:w="9177" w:type="dxa"/>
        <w:tblInd w:w="28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257"/>
        <w:gridCol w:w="677"/>
        <w:gridCol w:w="5243"/>
      </w:tblGrid>
      <w:tr w:rsidR="004A5C5B" w14:paraId="4F5247C3" w14:textId="77777777">
        <w:trPr>
          <w:trHeight w:val="351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5346B19E" w14:textId="77777777" w:rsidR="004A5C5B" w:rsidRDefault="00000000">
            <w:pPr>
              <w:tabs>
                <w:tab w:val="center" w:pos="254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numerowanie stron:  </w:t>
            </w:r>
            <w:r>
              <w:tab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A18CAA5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04230A64" w14:textId="77777777" w:rsidR="004A5C5B" w:rsidRDefault="00000000">
            <w:pPr>
              <w:spacing w:after="0" w:line="259" w:lineRule="auto"/>
              <w:ind w:left="31" w:firstLine="0"/>
              <w:jc w:val="left"/>
            </w:pPr>
            <w:r>
              <w:t xml:space="preserve">w stopce, róg zewnętrzny, czcionka 12 punktów, </w:t>
            </w:r>
          </w:p>
        </w:tc>
      </w:tr>
      <w:tr w:rsidR="004A5C5B" w14:paraId="7A023E6E" w14:textId="77777777">
        <w:trPr>
          <w:trHeight w:val="431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297EED7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strona pierwsza (tytułowa):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9B27045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0D89C975" w14:textId="77777777" w:rsidR="004A5C5B" w:rsidRDefault="00000000">
            <w:pPr>
              <w:spacing w:after="0" w:line="259" w:lineRule="auto"/>
              <w:ind w:left="31" w:firstLine="0"/>
              <w:jc w:val="left"/>
            </w:pPr>
            <w:r>
              <w:t xml:space="preserve">bez numeru, </w:t>
            </w:r>
          </w:p>
        </w:tc>
      </w:tr>
      <w:tr w:rsidR="004A5C5B" w14:paraId="67D3BE11" w14:textId="77777777">
        <w:trPr>
          <w:trHeight w:val="431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321F341" w14:textId="77777777" w:rsidR="004A5C5B" w:rsidRDefault="00000000">
            <w:pPr>
              <w:tabs>
                <w:tab w:val="center" w:pos="1841"/>
                <w:tab w:val="center" w:pos="254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rozdziały: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87DD0AB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5DBAF19B" w14:textId="77777777" w:rsidR="004A5C5B" w:rsidRDefault="00000000">
            <w:pPr>
              <w:spacing w:after="0" w:line="259" w:lineRule="auto"/>
              <w:ind w:left="31" w:firstLine="0"/>
              <w:jc w:val="left"/>
            </w:pPr>
            <w:r>
              <w:t xml:space="preserve">rozpoczynają się od początku strony,  </w:t>
            </w:r>
          </w:p>
        </w:tc>
      </w:tr>
      <w:tr w:rsidR="004A5C5B" w14:paraId="5035E527" w14:textId="77777777">
        <w:trPr>
          <w:trHeight w:val="84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12F8E8F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tabele: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87CCB81" w14:textId="77777777" w:rsidR="004A5C5B" w:rsidRDefault="004A5C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14:paraId="4697FF9C" w14:textId="77777777" w:rsidR="004A5C5B" w:rsidRDefault="00000000">
            <w:pPr>
              <w:spacing w:after="0" w:line="259" w:lineRule="auto"/>
              <w:ind w:left="36" w:firstLine="0"/>
            </w:pPr>
            <w:r>
              <w:t xml:space="preserve">numerowane w sposób ciągły w całej pracy, tytuły umieszczone bezpośrednio nad tabelą z lewej strony,  </w:t>
            </w:r>
          </w:p>
        </w:tc>
      </w:tr>
      <w:tr w:rsidR="004A5C5B" w14:paraId="2663AB49" w14:textId="77777777">
        <w:trPr>
          <w:trHeight w:val="1176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EA4EF12" w14:textId="77777777" w:rsidR="004A5C5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ryciny, wykresy, fotografie: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8746093" w14:textId="77777777" w:rsidR="004A5C5B" w:rsidRDefault="004A5C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9DBD8" w14:textId="77777777" w:rsidR="004A5C5B" w:rsidRDefault="00000000">
            <w:pPr>
              <w:spacing w:after="0" w:line="259" w:lineRule="auto"/>
              <w:ind w:left="36" w:right="104" w:firstLine="0"/>
            </w:pPr>
            <w:r>
              <w:t xml:space="preserve">numerowane w sposób ciągły w całej pracy, tytuły umieszczone bezpośrednio pod rysunkiem lub fotografią z lewej strony,  </w:t>
            </w:r>
          </w:p>
        </w:tc>
      </w:tr>
    </w:tbl>
    <w:p w14:paraId="58AEE3BD" w14:textId="77777777" w:rsidR="004A5C5B" w:rsidRDefault="00000000">
      <w:pPr>
        <w:spacing w:after="249" w:line="384" w:lineRule="auto"/>
        <w:ind w:left="283" w:firstLine="0"/>
        <w:jc w:val="left"/>
      </w:pPr>
      <w:r>
        <w:rPr>
          <w:i/>
        </w:rPr>
        <w:t xml:space="preserve">(w treści pracy powinny znaleźć się odnośniki – omówienie – do wszystkich zamieszczonych tabel, rysunków, wykresów i fotografii) </w:t>
      </w:r>
    </w:p>
    <w:p w14:paraId="4863A9CB" w14:textId="77777777" w:rsidR="004A5C5B" w:rsidRDefault="00000000">
      <w:pPr>
        <w:spacing w:after="362" w:line="259" w:lineRule="auto"/>
        <w:ind w:left="367" w:right="356" w:hanging="10"/>
        <w:jc w:val="center"/>
      </w:pPr>
      <w:r>
        <w:rPr>
          <w:b/>
          <w:sz w:val="28"/>
        </w:rPr>
        <w:t xml:space="preserve">Wydruk pracy magisterskiej: </w:t>
      </w:r>
    </w:p>
    <w:p w14:paraId="67602B30" w14:textId="2E5F56B8" w:rsidR="004A5C5B" w:rsidRDefault="00000000" w:rsidP="00F22AF0">
      <w:pPr>
        <w:numPr>
          <w:ilvl w:val="0"/>
          <w:numId w:val="1"/>
        </w:numPr>
        <w:spacing w:after="103"/>
        <w:ind w:hanging="360"/>
      </w:pPr>
      <w:r>
        <w:t xml:space="preserve">składanej w dziekanacie:  </w:t>
      </w:r>
      <w:r>
        <w:tab/>
      </w:r>
      <w:r w:rsidR="00F22AF0">
        <w:t>2</w:t>
      </w:r>
      <w:r>
        <w:t xml:space="preserve"> egzemplarze, drukowan</w:t>
      </w:r>
      <w:r w:rsidR="00F22AF0">
        <w:t>e</w:t>
      </w:r>
      <w:r>
        <w:t xml:space="preserve"> dwustronnie, </w:t>
      </w:r>
      <w:r w:rsidR="00F22AF0">
        <w:t>(1 egzemplarz w miękkiej oprawie , a 2 egzemplarz w twardej oprawie)</w:t>
      </w:r>
    </w:p>
    <w:p w14:paraId="6F65BE21" w14:textId="77777777" w:rsidR="004A5C5B" w:rsidRDefault="00000000">
      <w:pPr>
        <w:numPr>
          <w:ilvl w:val="0"/>
          <w:numId w:val="1"/>
        </w:numPr>
        <w:ind w:hanging="360"/>
      </w:pPr>
      <w:r>
        <w:t xml:space="preserve">składanej u promotora/recenzenta: forma do uzgodnienia z promotorem/recenzentem. </w:t>
      </w:r>
    </w:p>
    <w:p w14:paraId="2D3BF532" w14:textId="77777777" w:rsidR="004A5C5B" w:rsidRDefault="00000000">
      <w:pPr>
        <w:pStyle w:val="Nagwek1"/>
        <w:spacing w:after="401"/>
        <w:ind w:left="367"/>
        <w:jc w:val="center"/>
      </w:pPr>
      <w:r>
        <w:t xml:space="preserve">Układ treści pracy magisterskiej </w:t>
      </w:r>
    </w:p>
    <w:p w14:paraId="703A46B8" w14:textId="77777777" w:rsidR="004A5C5B" w:rsidRDefault="00000000">
      <w:pPr>
        <w:numPr>
          <w:ilvl w:val="0"/>
          <w:numId w:val="2"/>
        </w:numPr>
        <w:spacing w:after="352"/>
        <w:ind w:hanging="360"/>
      </w:pPr>
      <w:r>
        <w:rPr>
          <w:b/>
        </w:rPr>
        <w:t xml:space="preserve">Strona tytułowa </w:t>
      </w:r>
      <w:r>
        <w:t>wg. załączonego wzoru.</w:t>
      </w:r>
      <w:r>
        <w:rPr>
          <w:b/>
        </w:rPr>
        <w:t xml:space="preserve"> </w:t>
      </w:r>
    </w:p>
    <w:p w14:paraId="06B7EC98" w14:textId="77777777" w:rsidR="004A5C5B" w:rsidRDefault="00000000">
      <w:pPr>
        <w:numPr>
          <w:ilvl w:val="0"/>
          <w:numId w:val="2"/>
        </w:numPr>
        <w:spacing w:after="376" w:line="259" w:lineRule="auto"/>
        <w:ind w:hanging="360"/>
      </w:pPr>
      <w:r>
        <w:rPr>
          <w:b/>
        </w:rPr>
        <w:lastRenderedPageBreak/>
        <w:t xml:space="preserve">Podziękowania – </w:t>
      </w:r>
      <w:r>
        <w:t>opcjonalnie.</w:t>
      </w:r>
      <w:r>
        <w:rPr>
          <w:b/>
        </w:rPr>
        <w:t xml:space="preserve"> </w:t>
      </w:r>
    </w:p>
    <w:p w14:paraId="58FC3E7C" w14:textId="77777777" w:rsidR="004A5C5B" w:rsidRDefault="00000000">
      <w:pPr>
        <w:numPr>
          <w:ilvl w:val="0"/>
          <w:numId w:val="2"/>
        </w:numPr>
        <w:spacing w:after="376" w:line="259" w:lineRule="auto"/>
        <w:ind w:hanging="360"/>
      </w:pPr>
      <w:r>
        <w:rPr>
          <w:b/>
        </w:rPr>
        <w:t xml:space="preserve">Spis treści </w:t>
      </w:r>
    </w:p>
    <w:p w14:paraId="5FF60EE2" w14:textId="77777777" w:rsidR="004A5C5B" w:rsidRDefault="00000000">
      <w:pPr>
        <w:numPr>
          <w:ilvl w:val="0"/>
          <w:numId w:val="2"/>
        </w:numPr>
        <w:spacing w:after="111" w:line="259" w:lineRule="auto"/>
        <w:ind w:hanging="360"/>
      </w:pPr>
      <w:r>
        <w:rPr>
          <w:b/>
        </w:rPr>
        <w:t xml:space="preserve">Wykaz stosowanych skrótów umieszczony – na początku lub na końcu pracy  </w:t>
      </w:r>
    </w:p>
    <w:p w14:paraId="7DA5ED42" w14:textId="77777777" w:rsidR="004A5C5B" w:rsidRDefault="00000000">
      <w:pPr>
        <w:spacing w:after="412"/>
        <w:ind w:left="510"/>
      </w:pPr>
      <w:r>
        <w:t>(na początku – ułatwienie dla czytelnika)</w:t>
      </w:r>
      <w:r>
        <w:rPr>
          <w:b/>
        </w:rPr>
        <w:t xml:space="preserve"> </w:t>
      </w:r>
    </w:p>
    <w:p w14:paraId="618BF22A" w14:textId="77777777" w:rsidR="004A5C5B" w:rsidRDefault="00000000">
      <w:pPr>
        <w:numPr>
          <w:ilvl w:val="0"/>
          <w:numId w:val="2"/>
        </w:numPr>
        <w:spacing w:after="261" w:line="382" w:lineRule="auto"/>
        <w:ind w:hanging="360"/>
      </w:pPr>
      <w:r>
        <w:rPr>
          <w:b/>
        </w:rPr>
        <w:t xml:space="preserve">Wstęp i część teoretyczna </w:t>
      </w:r>
      <w:r>
        <w:t>z podziałem na rozdziały. Część teoretyczna powinna zawierać podstawy teoretyczne podjętego tematu, przegląd dotychczasowych badań w danym temacie (na podstawie piśmiennictwa, ze szczególnym uwzględnieniem najnowszej literatury – z ostatnich 10 lat). Część teoretyczna może stanowić zwięzłe wprowadzenie do części praktycznej pracy ułatwiając czytelnikowi zrozumienie treści części praktycznej, wprowadzenie teoretyczne do metod zastosowanych w części doświadczalnej. W zależności od tematyki pracy część teoretyczna może poprzedzać punkt przedstawiający cel/cele pracy lub może być przedstawiona po sformułowaniu celu pracy.</w:t>
      </w:r>
      <w:r>
        <w:rPr>
          <w:b/>
        </w:rPr>
        <w:t xml:space="preserve"> </w:t>
      </w:r>
    </w:p>
    <w:p w14:paraId="50D61265" w14:textId="77777777" w:rsidR="004A5C5B" w:rsidRDefault="00000000">
      <w:pPr>
        <w:numPr>
          <w:ilvl w:val="0"/>
          <w:numId w:val="2"/>
        </w:numPr>
        <w:spacing w:after="288" w:line="377" w:lineRule="auto"/>
        <w:ind w:hanging="360"/>
      </w:pPr>
      <w:r>
        <w:rPr>
          <w:b/>
        </w:rPr>
        <w:t xml:space="preserve">Cel (cele)  pracy i jego uzasadnienie. </w:t>
      </w:r>
      <w:r>
        <w:t>Cel pracy musi być jasno sformułowany. Jeśli</w:t>
      </w:r>
      <w:r>
        <w:rPr>
          <w:b/>
        </w:rPr>
        <w:t xml:space="preserve"> </w:t>
      </w:r>
      <w:r>
        <w:t xml:space="preserve">zakłada się realizacje więcej niż jednego celu lub cel jest złożony to należy go przedstawić w punktach. W zależności od tematyki pracy cel pracy może być przedstawione po lub przed częścią teoretyczną. </w:t>
      </w:r>
    </w:p>
    <w:p w14:paraId="3F8C7E10" w14:textId="77777777" w:rsidR="004A5C5B" w:rsidRDefault="00000000">
      <w:pPr>
        <w:numPr>
          <w:ilvl w:val="0"/>
          <w:numId w:val="2"/>
        </w:numPr>
        <w:spacing w:after="248" w:line="384" w:lineRule="auto"/>
        <w:ind w:hanging="360"/>
      </w:pPr>
      <w:r>
        <w:rPr>
          <w:b/>
        </w:rPr>
        <w:t xml:space="preserve">Część doświadczalna (praktyczna, eksperymentalna) </w:t>
      </w:r>
      <w:r>
        <w:t xml:space="preserve">z podziałem na rozdziały. Część doświadczalna powinna stanowić opis zadań eksperymentalnych podjętych przez studenta. Musi zawierać wyniki przeprowadzonych badań i ich omówienie. Część doświadczalna powinna kończyć się zwięzłym podsumowaniem wyników. Proponowana kolejność: </w:t>
      </w:r>
    </w:p>
    <w:p w14:paraId="0BCD0FB2" w14:textId="77777777" w:rsidR="004A5C5B" w:rsidRDefault="00000000">
      <w:pPr>
        <w:numPr>
          <w:ilvl w:val="1"/>
          <w:numId w:val="2"/>
        </w:numPr>
        <w:spacing w:after="156" w:line="259" w:lineRule="auto"/>
        <w:ind w:right="425" w:hanging="139"/>
        <w:jc w:val="center"/>
      </w:pPr>
      <w:r>
        <w:t xml:space="preserve">materiały i metody, </w:t>
      </w:r>
    </w:p>
    <w:p w14:paraId="54DFD802" w14:textId="77777777" w:rsidR="004A5C5B" w:rsidRDefault="00000000">
      <w:pPr>
        <w:numPr>
          <w:ilvl w:val="1"/>
          <w:numId w:val="2"/>
        </w:numPr>
        <w:spacing w:after="156" w:line="259" w:lineRule="auto"/>
        <w:ind w:right="425" w:hanging="139"/>
        <w:jc w:val="center"/>
      </w:pPr>
      <w:r>
        <w:t xml:space="preserve">przebieg badań, </w:t>
      </w:r>
    </w:p>
    <w:p w14:paraId="2A6EB558" w14:textId="77777777" w:rsidR="004A5C5B" w:rsidRDefault="00000000">
      <w:pPr>
        <w:numPr>
          <w:ilvl w:val="1"/>
          <w:numId w:val="2"/>
        </w:numPr>
        <w:spacing w:after="256" w:line="397" w:lineRule="auto"/>
        <w:ind w:right="425" w:hanging="139"/>
        <w:jc w:val="center"/>
      </w:pPr>
      <w:r>
        <w:t xml:space="preserve">wyniki (tabele, ryciny, fotografie)  i ich omówienie,   - podsumowanie wyników (w punktach). </w:t>
      </w:r>
    </w:p>
    <w:p w14:paraId="742FCB08" w14:textId="77777777" w:rsidR="004A5C5B" w:rsidRDefault="00000000">
      <w:pPr>
        <w:numPr>
          <w:ilvl w:val="0"/>
          <w:numId w:val="2"/>
        </w:numPr>
        <w:spacing w:after="218" w:line="392" w:lineRule="auto"/>
        <w:ind w:hanging="360"/>
      </w:pPr>
      <w:r>
        <w:rPr>
          <w:b/>
        </w:rPr>
        <w:t xml:space="preserve">Dyskusja – </w:t>
      </w:r>
      <w:r>
        <w:t>dyskusja wyników może stanowić odrębny rozdział, może też być włączona do rozdziału „Wyniki i dyskusja” lub „Omówienie wyników i dyskusja”. Powinna zawierać odniesie wyników do badań innych autorów, wskazywać na możliwości wykorzystania wyników itp.</w:t>
      </w:r>
      <w:r>
        <w:rPr>
          <w:b/>
        </w:rPr>
        <w:t xml:space="preserve"> </w:t>
      </w:r>
    </w:p>
    <w:p w14:paraId="688CD87B" w14:textId="77777777" w:rsidR="004A5C5B" w:rsidRDefault="00000000">
      <w:pPr>
        <w:numPr>
          <w:ilvl w:val="0"/>
          <w:numId w:val="2"/>
        </w:numPr>
        <w:spacing w:after="376" w:line="259" w:lineRule="auto"/>
        <w:ind w:hanging="360"/>
      </w:pPr>
      <w:r>
        <w:rPr>
          <w:b/>
        </w:rPr>
        <w:lastRenderedPageBreak/>
        <w:t xml:space="preserve">Wnioski  </w:t>
      </w:r>
    </w:p>
    <w:p w14:paraId="7E59DA25" w14:textId="77777777" w:rsidR="004A5C5B" w:rsidRDefault="00000000">
      <w:pPr>
        <w:numPr>
          <w:ilvl w:val="0"/>
          <w:numId w:val="2"/>
        </w:numPr>
        <w:spacing w:after="281" w:line="383" w:lineRule="auto"/>
        <w:ind w:hanging="360"/>
      </w:pPr>
      <w:r>
        <w:rPr>
          <w:b/>
        </w:rPr>
        <w:t>Piśmiennictwo</w:t>
      </w:r>
      <w:r>
        <w:t xml:space="preserve"> – spis piśmiennictwa ułożony wg kolejności cytowania; w tekście pracy odnośniki piśmiennictwa numerowane liczbami arabskimi w nawiasie kwadratowym. </w:t>
      </w:r>
    </w:p>
    <w:p w14:paraId="5812BA1F" w14:textId="77777777" w:rsidR="004A5C5B" w:rsidRDefault="00000000">
      <w:pPr>
        <w:numPr>
          <w:ilvl w:val="0"/>
          <w:numId w:val="2"/>
        </w:numPr>
        <w:spacing w:after="284" w:line="372" w:lineRule="auto"/>
        <w:ind w:hanging="360"/>
      </w:pPr>
      <w:r>
        <w:rPr>
          <w:b/>
        </w:rPr>
        <w:t>Spis tabel oraz Spis rycin, wykresów, schematów i fotografii</w:t>
      </w:r>
      <w:r>
        <w:t xml:space="preserve"> można zamieścić w pracy opcjonalnie</w:t>
      </w:r>
      <w:r>
        <w:rPr>
          <w:b/>
        </w:rPr>
        <w:t>:</w:t>
      </w:r>
      <w:r>
        <w:t xml:space="preserve"> należy podać numer, tytuł i stronę pracy, na której zostały zamieszczone  </w:t>
      </w:r>
    </w:p>
    <w:p w14:paraId="617B1AB1" w14:textId="77777777" w:rsidR="004A5C5B" w:rsidRDefault="00000000">
      <w:pPr>
        <w:numPr>
          <w:ilvl w:val="0"/>
          <w:numId w:val="2"/>
        </w:numPr>
        <w:spacing w:line="394" w:lineRule="auto"/>
        <w:ind w:hanging="360"/>
      </w:pPr>
      <w:r>
        <w:rPr>
          <w:b/>
        </w:rPr>
        <w:t xml:space="preserve">Streszczenie pracy </w:t>
      </w:r>
      <w:r>
        <w:t xml:space="preserve">w języku polskim i angielskim, maksymalnie 1 strona tekstu, każde streszczenie na odrębnej stronie, obejmujące: tytuł pracy i cele pracy, jej najważniejsze wyniki i słowa kluczowe (4-6 słów). Wszystkie te elementy powinny być w streszczeniu zaznaczone, jako odrębne części. </w:t>
      </w:r>
    </w:p>
    <w:p w14:paraId="4ABBD390" w14:textId="77777777" w:rsidR="004A5C5B" w:rsidRDefault="00000000">
      <w:pPr>
        <w:spacing w:after="394" w:line="259" w:lineRule="auto"/>
        <w:ind w:left="360" w:firstLine="0"/>
        <w:jc w:val="left"/>
      </w:pPr>
      <w:r>
        <w:t xml:space="preserve"> </w:t>
      </w:r>
    </w:p>
    <w:p w14:paraId="22B01E4B" w14:textId="77777777" w:rsidR="004A5C5B" w:rsidRDefault="00000000">
      <w:pPr>
        <w:spacing w:after="189" w:line="259" w:lineRule="auto"/>
        <w:ind w:left="260" w:hanging="10"/>
        <w:jc w:val="left"/>
      </w:pPr>
      <w:r>
        <w:rPr>
          <w:b/>
          <w:i/>
        </w:rPr>
        <w:t xml:space="preserve">W przypadku teoretycznych prac magisterskich należy zachować zbliżoną strukturę pracy. </w:t>
      </w:r>
      <w:r>
        <w:br w:type="page"/>
      </w:r>
    </w:p>
    <w:p w14:paraId="5986FB10" w14:textId="77777777" w:rsidR="004A5C5B" w:rsidRDefault="00000000">
      <w:pPr>
        <w:pStyle w:val="Nagwek1"/>
        <w:spacing w:after="326"/>
        <w:ind w:left="1642" w:right="111"/>
      </w:pPr>
      <w:r>
        <w:lastRenderedPageBreak/>
        <w:t xml:space="preserve">Podział objętości pracy i odwołania do innych dzieł </w:t>
      </w:r>
    </w:p>
    <w:p w14:paraId="2A5A6A28" w14:textId="77777777" w:rsidR="004A5C5B" w:rsidRDefault="00000000">
      <w:pPr>
        <w:numPr>
          <w:ilvl w:val="0"/>
          <w:numId w:val="3"/>
        </w:numPr>
        <w:spacing w:after="273" w:line="377" w:lineRule="auto"/>
        <w:ind w:hanging="348"/>
      </w:pPr>
      <w:r>
        <w:t xml:space="preserve">Wstęp i wprowadzenie oraz część teoretyczna powinny zajmować nie więcej niż 50 % objętości pracy (dot. stron). </w:t>
      </w:r>
    </w:p>
    <w:p w14:paraId="69A75619" w14:textId="77777777" w:rsidR="004A5C5B" w:rsidRDefault="00000000">
      <w:pPr>
        <w:numPr>
          <w:ilvl w:val="0"/>
          <w:numId w:val="3"/>
        </w:numPr>
        <w:spacing w:after="295" w:line="371" w:lineRule="auto"/>
        <w:ind w:hanging="348"/>
      </w:pPr>
      <w:r>
        <w:t>Wykorzystane w pracy materiały (treść rycin, tabel, fotografie) zaczerpnięte z innych źródeł niż własne badania studenta powinny być opatrzone przytoczonym źródłem pochodzenia, z określeniem pełnego adresu publikacji, z której pochodzi zaczerpnięcie, łącznie z numerem strony cytowanego dzieła. Powinny zostać one uwzględnione w spisie piśmiennictwa. Student powinien uzyskać zgodę Autora/Edytora na ich umieszczenie w pracy. Jeśli praca napisana jest w języku polskim, wszystkie rysunki i tabele powinny być również w języku polskim.</w:t>
      </w:r>
      <w:r>
        <w:rPr>
          <w:b/>
        </w:rPr>
        <w:t xml:space="preserve">  </w:t>
      </w:r>
    </w:p>
    <w:p w14:paraId="539EE78E" w14:textId="77777777" w:rsidR="004A5C5B" w:rsidRDefault="00000000">
      <w:pPr>
        <w:numPr>
          <w:ilvl w:val="0"/>
          <w:numId w:val="3"/>
        </w:numPr>
        <w:spacing w:after="286" w:line="376" w:lineRule="auto"/>
        <w:ind w:hanging="348"/>
      </w:pPr>
      <w:r>
        <w:t xml:space="preserve">Ryciny, schematy oraz tabele przygotowane przez studenta na podstawie „obcych źródeł” powinny być opatrzone informacją „na podstawie […]” i uwzględnione w ogólnym spisie piśmiennictwa. </w:t>
      </w:r>
    </w:p>
    <w:p w14:paraId="122610B3" w14:textId="77777777" w:rsidR="004A5C5B" w:rsidRDefault="00000000">
      <w:pPr>
        <w:numPr>
          <w:ilvl w:val="0"/>
          <w:numId w:val="3"/>
        </w:numPr>
        <w:spacing w:after="264" w:line="396" w:lineRule="auto"/>
        <w:ind w:hanging="348"/>
      </w:pPr>
      <w:r>
        <w:t xml:space="preserve">Pozycje piśmiennictwa w spisie bibliografii należy ułożyć według kolejności cytowania i zaopatrzyć kolejnymi numerami.  </w:t>
      </w:r>
    </w:p>
    <w:p w14:paraId="595B5BE6" w14:textId="77777777" w:rsidR="004A5C5B" w:rsidRDefault="00000000">
      <w:pPr>
        <w:numPr>
          <w:ilvl w:val="0"/>
          <w:numId w:val="3"/>
        </w:numPr>
        <w:spacing w:after="105"/>
        <w:ind w:hanging="348"/>
      </w:pPr>
      <w:r>
        <w:t xml:space="preserve">W pracy magisterskiej należy stosować poniżej podany standard cytowania </w:t>
      </w:r>
    </w:p>
    <w:p w14:paraId="20E15B3A" w14:textId="77777777" w:rsidR="004A5C5B" w:rsidRDefault="00000000">
      <w:pPr>
        <w:spacing w:after="347"/>
        <w:ind w:left="728"/>
      </w:pPr>
      <w:r>
        <w:t xml:space="preserve">(wg kolejności pierwszego pojawienia się w tekście):  </w:t>
      </w:r>
    </w:p>
    <w:p w14:paraId="00757D4A" w14:textId="77777777" w:rsidR="004A5C5B" w:rsidRDefault="00000000">
      <w:pPr>
        <w:spacing w:after="158" w:line="259" w:lineRule="auto"/>
        <w:ind w:left="1411" w:hanging="10"/>
        <w:jc w:val="left"/>
      </w:pPr>
      <w:r>
        <w:rPr>
          <w:i/>
          <w:u w:val="single" w:color="000000"/>
        </w:rPr>
        <w:t>Czasopisma:</w:t>
      </w:r>
      <w:r>
        <w:t xml:space="preserve"> </w:t>
      </w:r>
    </w:p>
    <w:p w14:paraId="365442B8" w14:textId="77777777" w:rsidR="004A5C5B" w:rsidRDefault="00000000">
      <w:pPr>
        <w:numPr>
          <w:ilvl w:val="1"/>
          <w:numId w:val="3"/>
        </w:numPr>
        <w:spacing w:after="34" w:line="356" w:lineRule="auto"/>
        <w:ind w:hanging="240"/>
      </w:pPr>
      <w:r>
        <w:t xml:space="preserve">Abacki C., </w:t>
      </w:r>
      <w:proofErr w:type="spellStart"/>
      <w:r>
        <w:t>Babacki</w:t>
      </w:r>
      <w:proofErr w:type="spellEnd"/>
      <w:r>
        <w:t xml:space="preserve"> D.A., Jak pisanie pracy magisterskiej wpływa na moje samopoczucie?, Pol. J. Psych., 2017, 5: 153-158. </w:t>
      </w:r>
    </w:p>
    <w:p w14:paraId="59906795" w14:textId="77777777" w:rsidR="004A5C5B" w:rsidRDefault="00000000">
      <w:pPr>
        <w:numPr>
          <w:ilvl w:val="1"/>
          <w:numId w:val="3"/>
        </w:numPr>
        <w:spacing w:after="390"/>
        <w:ind w:hanging="240"/>
      </w:pPr>
      <w:proofErr w:type="spellStart"/>
      <w:r>
        <w:t>Dabacki</w:t>
      </w:r>
      <w:proofErr w:type="spellEnd"/>
      <w:r>
        <w:t xml:space="preserve"> B., Życie studenta </w:t>
      </w:r>
      <w:proofErr w:type="spellStart"/>
      <w:r>
        <w:t>WFzOML</w:t>
      </w:r>
      <w:proofErr w:type="spellEnd"/>
      <w:r>
        <w:t xml:space="preserve"> WUM, </w:t>
      </w:r>
      <w:proofErr w:type="spellStart"/>
      <w:r>
        <w:t>Roczn</w:t>
      </w:r>
      <w:proofErr w:type="spellEnd"/>
      <w:r>
        <w:t xml:space="preserve">. WUM, 2016, 15: 152-159. </w:t>
      </w:r>
    </w:p>
    <w:p w14:paraId="13E2A329" w14:textId="77777777" w:rsidR="004A5C5B" w:rsidRDefault="00000000">
      <w:pPr>
        <w:spacing w:after="115" w:line="259" w:lineRule="auto"/>
        <w:ind w:left="1411" w:hanging="10"/>
        <w:jc w:val="left"/>
      </w:pPr>
      <w:r>
        <w:rPr>
          <w:i/>
          <w:u w:val="single" w:color="000000"/>
        </w:rPr>
        <w:t>Książki:</w:t>
      </w:r>
      <w:r>
        <w:t xml:space="preserve"> </w:t>
      </w:r>
    </w:p>
    <w:p w14:paraId="789A222D" w14:textId="77777777" w:rsidR="004A5C5B" w:rsidRDefault="00000000">
      <w:pPr>
        <w:spacing w:after="137"/>
        <w:ind w:left="716"/>
      </w:pPr>
      <w:proofErr w:type="spellStart"/>
      <w:r>
        <w:t>Cabacki</w:t>
      </w:r>
      <w:proofErr w:type="spellEnd"/>
      <w:r>
        <w:t xml:space="preserve"> C., </w:t>
      </w:r>
      <w:proofErr w:type="spellStart"/>
      <w:r>
        <w:t>Pharmacy</w:t>
      </w:r>
      <w:proofErr w:type="spellEnd"/>
      <w:r>
        <w:t xml:space="preserve">, </w:t>
      </w:r>
      <w:proofErr w:type="spellStart"/>
      <w:r>
        <w:t>Blackwell</w:t>
      </w:r>
      <w:proofErr w:type="spellEnd"/>
      <w:r>
        <w:t xml:space="preserve"> Publishing, Oxford, UK, 2016, 27-32. </w:t>
      </w:r>
    </w:p>
    <w:p w14:paraId="4C1E00B9" w14:textId="77777777" w:rsidR="004A5C5B" w:rsidRDefault="00000000">
      <w:pPr>
        <w:spacing w:line="396" w:lineRule="auto"/>
        <w:ind w:left="716"/>
      </w:pPr>
      <w:proofErr w:type="spellStart"/>
      <w:r>
        <w:t>Gabacki</w:t>
      </w:r>
      <w:proofErr w:type="spellEnd"/>
      <w:r>
        <w:t xml:space="preserve"> A.B., </w:t>
      </w:r>
      <w:proofErr w:type="spellStart"/>
      <w:r>
        <w:t>Fabacki</w:t>
      </w:r>
      <w:proofErr w:type="spellEnd"/>
      <w:r>
        <w:t xml:space="preserve"> C.D., Zdrowie studentów, w  </w:t>
      </w:r>
      <w:proofErr w:type="spellStart"/>
      <w:r>
        <w:t>Dabacki</w:t>
      </w:r>
      <w:proofErr w:type="spellEnd"/>
      <w:r>
        <w:t xml:space="preserve"> G. (Red.), Zdrowie społeczeństwa polskiego, Urban i Partner, Wrocław, 2010, 110-120. </w:t>
      </w:r>
    </w:p>
    <w:p w14:paraId="360E9419" w14:textId="77777777" w:rsidR="004A5C5B" w:rsidRDefault="00000000">
      <w:pPr>
        <w:spacing w:after="189" w:line="400" w:lineRule="auto"/>
        <w:ind w:left="703" w:hanging="10"/>
        <w:jc w:val="left"/>
      </w:pPr>
      <w:r>
        <w:rPr>
          <w:b/>
          <w:i/>
        </w:rPr>
        <w:t xml:space="preserve">Nie należy w pracy cytować całych książek, podręczników, a jedynie strony rozdziałów, z których magistrant korzystał i do których odnosi się w swojej pracy magisterskiej. </w:t>
      </w:r>
      <w:r>
        <w:rPr>
          <w:i/>
        </w:rPr>
        <w:t xml:space="preserve"> </w:t>
      </w:r>
    </w:p>
    <w:p w14:paraId="68544338" w14:textId="77777777" w:rsidR="004A5C5B" w:rsidRDefault="00000000">
      <w:pPr>
        <w:spacing w:after="355" w:line="259" w:lineRule="auto"/>
        <w:ind w:left="1416" w:firstLine="0"/>
        <w:jc w:val="left"/>
      </w:pPr>
      <w:r>
        <w:rPr>
          <w:i/>
        </w:rPr>
        <w:t xml:space="preserve"> </w:t>
      </w:r>
    </w:p>
    <w:p w14:paraId="03A3A7C5" w14:textId="77777777" w:rsidR="004A5C5B" w:rsidRDefault="00000000">
      <w:pPr>
        <w:spacing w:after="0" w:line="259" w:lineRule="auto"/>
        <w:ind w:left="1416" w:firstLine="0"/>
        <w:jc w:val="left"/>
      </w:pPr>
      <w:r>
        <w:rPr>
          <w:i/>
        </w:rPr>
        <w:lastRenderedPageBreak/>
        <w:t xml:space="preserve"> </w:t>
      </w:r>
    </w:p>
    <w:p w14:paraId="3867DDAD" w14:textId="77777777" w:rsidR="004A5C5B" w:rsidRDefault="00000000">
      <w:pPr>
        <w:spacing w:after="355" w:line="259" w:lineRule="auto"/>
        <w:ind w:left="1411" w:hanging="10"/>
        <w:jc w:val="left"/>
      </w:pPr>
      <w:proofErr w:type="spellStart"/>
      <w:r>
        <w:rPr>
          <w:i/>
          <w:u w:val="single" w:color="000000"/>
        </w:rPr>
        <w:t>Website</w:t>
      </w:r>
      <w:proofErr w:type="spellEnd"/>
      <w:r>
        <w:rPr>
          <w:i/>
          <w:u w:val="single" w:color="000000"/>
        </w:rPr>
        <w:t>:</w:t>
      </w:r>
      <w:r>
        <w:rPr>
          <w:i/>
        </w:rPr>
        <w:t xml:space="preserve">  </w:t>
      </w:r>
    </w:p>
    <w:p w14:paraId="03AFF6AA" w14:textId="77777777" w:rsidR="004A5C5B" w:rsidRDefault="00000000">
      <w:pPr>
        <w:spacing w:after="239" w:line="357" w:lineRule="auto"/>
        <w:ind w:left="716"/>
      </w:pPr>
      <w:proofErr w:type="spellStart"/>
      <w:r>
        <w:t>National</w:t>
      </w:r>
      <w:proofErr w:type="spellEnd"/>
      <w:r>
        <w:t xml:space="preserve"> Center for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. Version </w:t>
      </w:r>
      <w:proofErr w:type="spellStart"/>
      <w:r>
        <w:t>current</w:t>
      </w:r>
      <w:proofErr w:type="spellEnd"/>
      <w:r>
        <w:t xml:space="preserve"> 1 </w:t>
      </w:r>
      <w:proofErr w:type="spellStart"/>
      <w:r>
        <w:t>October</w:t>
      </w:r>
      <w:proofErr w:type="spellEnd"/>
      <w:r>
        <w:t xml:space="preserve"> 2003. Internet: </w:t>
      </w:r>
      <w:hyperlink r:id="rId5">
        <w:r>
          <w:t>http://www.cdc.gov/nchs/nhanes.htm</w:t>
        </w:r>
      </w:hyperlink>
      <w:hyperlink r:id="rId6">
        <w:r>
          <w:t xml:space="preserve"> </w:t>
        </w:r>
      </w:hyperlink>
      <w:r>
        <w:t>(</w:t>
      </w:r>
      <w:proofErr w:type="spellStart"/>
      <w:r>
        <w:t>accessed</w:t>
      </w:r>
      <w:proofErr w:type="spellEnd"/>
      <w:r>
        <w:t xml:space="preserve"> 4 March 2014).  </w:t>
      </w:r>
    </w:p>
    <w:p w14:paraId="10968FCF" w14:textId="77777777" w:rsidR="004A5C5B" w:rsidRDefault="00000000">
      <w:pPr>
        <w:spacing w:after="227" w:line="400" w:lineRule="auto"/>
        <w:ind w:left="703" w:hanging="10"/>
        <w:jc w:val="left"/>
      </w:pPr>
      <w:r>
        <w:rPr>
          <w:b/>
          <w:i/>
        </w:rPr>
        <w:t xml:space="preserve">Należy korzystać wyłącznie z wiarygodnych źródeł (strony rządowe, agencji pozarządowych, organizacji i instytucji naukowych). </w:t>
      </w:r>
    </w:p>
    <w:p w14:paraId="7B17A694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555E6650" w14:textId="77777777" w:rsidR="004A5C5B" w:rsidRDefault="00000000">
      <w:pPr>
        <w:spacing w:after="180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2187F04B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771A2FEE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42ADB0A0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1C5DCB03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5541E03F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5B44A687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73B57A7B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2A68B3E8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2DACBBCB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4E260BE5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251CC939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77766BC8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67651252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6CBE4163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683E993C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6CBF59D5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330648C7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3714B1D9" w14:textId="77777777" w:rsidR="00512DA6" w:rsidRDefault="00512DA6">
      <w:pPr>
        <w:spacing w:after="179" w:line="259" w:lineRule="auto"/>
        <w:ind w:left="66" w:firstLine="0"/>
        <w:jc w:val="center"/>
        <w:rPr>
          <w:b/>
          <w:sz w:val="28"/>
        </w:rPr>
      </w:pPr>
    </w:p>
    <w:p w14:paraId="5C54233E" w14:textId="10F606DE" w:rsidR="00512DA6" w:rsidRDefault="00512DA6" w:rsidP="00512DA6">
      <w:pPr>
        <w:spacing w:after="179" w:line="259" w:lineRule="auto"/>
        <w:ind w:left="0" w:right="111" w:firstLine="0"/>
        <w:jc w:val="left"/>
        <w:rPr>
          <w:b/>
          <w:sz w:val="28"/>
        </w:rPr>
      </w:pPr>
    </w:p>
    <w:p w14:paraId="22D8EB66" w14:textId="05BF446B" w:rsidR="00512DA6" w:rsidRDefault="00512DA6" w:rsidP="00512DA6">
      <w:pPr>
        <w:spacing w:after="179" w:line="259" w:lineRule="auto"/>
        <w:ind w:left="0" w:right="111" w:firstLine="0"/>
        <w:jc w:val="left"/>
        <w:rPr>
          <w:b/>
          <w:sz w:val="28"/>
        </w:rPr>
      </w:pPr>
      <w:r>
        <w:rPr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1312" behindDoc="0" locked="0" layoutInCell="1" allowOverlap="1" wp14:anchorId="3DCCB1E4" wp14:editId="65DDFD1A">
            <wp:simplePos x="0" y="0"/>
            <wp:positionH relativeFrom="margin">
              <wp:posOffset>3266440</wp:posOffset>
            </wp:positionH>
            <wp:positionV relativeFrom="paragraph">
              <wp:posOffset>197485</wp:posOffset>
            </wp:positionV>
            <wp:extent cx="781685" cy="789940"/>
            <wp:effectExtent l="0" t="0" r="0" b="0"/>
            <wp:wrapSquare wrapText="bothSides"/>
            <wp:docPr id="7679645" name="Obraz 7679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97601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A589C00" wp14:editId="23CCAD70">
            <wp:simplePos x="0" y="0"/>
            <wp:positionH relativeFrom="margin">
              <wp:posOffset>1866900</wp:posOffset>
            </wp:positionH>
            <wp:positionV relativeFrom="paragraph">
              <wp:posOffset>193040</wp:posOffset>
            </wp:positionV>
            <wp:extent cx="799465" cy="796290"/>
            <wp:effectExtent l="0" t="0" r="635" b="3810"/>
            <wp:wrapTight wrapText="bothSides">
              <wp:wrapPolygon edited="0">
                <wp:start x="6176" y="0"/>
                <wp:lineTo x="0" y="4134"/>
                <wp:lineTo x="0" y="14469"/>
                <wp:lineTo x="1544" y="17569"/>
                <wp:lineTo x="5147" y="21187"/>
                <wp:lineTo x="6176" y="21187"/>
                <wp:lineTo x="15441" y="21187"/>
                <wp:lineTo x="17500" y="21187"/>
                <wp:lineTo x="21102" y="15502"/>
                <wp:lineTo x="21102" y="3100"/>
                <wp:lineTo x="14926" y="0"/>
                <wp:lineTo x="6176" y="0"/>
              </wp:wrapPolygon>
            </wp:wrapTight>
            <wp:docPr id="1248922853" name="Obraz 124892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82483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B74C7" w14:textId="7BDB8882" w:rsidR="00512DA6" w:rsidRDefault="00512DA6" w:rsidP="00512DA6">
      <w:pPr>
        <w:tabs>
          <w:tab w:val="left" w:pos="2835"/>
        </w:tabs>
        <w:spacing w:after="179" w:line="259" w:lineRule="auto"/>
        <w:ind w:left="0" w:right="111" w:firstLine="0"/>
        <w:jc w:val="left"/>
        <w:rPr>
          <w:b/>
          <w:sz w:val="28"/>
        </w:rPr>
      </w:pPr>
      <w:r>
        <w:rPr>
          <w:b/>
          <w:sz w:val="28"/>
        </w:rPr>
        <w:tab/>
      </w:r>
    </w:p>
    <w:p w14:paraId="05B95444" w14:textId="77777777" w:rsidR="00512DA6" w:rsidRDefault="00512DA6" w:rsidP="00512DA6">
      <w:pPr>
        <w:spacing w:after="179" w:line="259" w:lineRule="auto"/>
        <w:ind w:left="0" w:right="111" w:firstLine="0"/>
        <w:jc w:val="left"/>
        <w:rPr>
          <w:b/>
          <w:sz w:val="28"/>
        </w:rPr>
      </w:pPr>
    </w:p>
    <w:p w14:paraId="5422B122" w14:textId="77777777" w:rsidR="00512DA6" w:rsidRDefault="00512DA6" w:rsidP="00512DA6">
      <w:pPr>
        <w:spacing w:after="179" w:line="259" w:lineRule="auto"/>
        <w:ind w:left="0" w:right="111" w:firstLine="0"/>
        <w:jc w:val="left"/>
        <w:rPr>
          <w:b/>
          <w:sz w:val="28"/>
        </w:rPr>
      </w:pPr>
    </w:p>
    <w:p w14:paraId="764BF67E" w14:textId="77777777" w:rsidR="00512DA6" w:rsidRDefault="00512DA6" w:rsidP="00512DA6">
      <w:pPr>
        <w:spacing w:after="179" w:line="259" w:lineRule="auto"/>
        <w:ind w:left="0" w:right="111" w:firstLine="0"/>
        <w:jc w:val="center"/>
        <w:rPr>
          <w:b/>
          <w:sz w:val="28"/>
        </w:rPr>
      </w:pPr>
      <w:r>
        <w:rPr>
          <w:b/>
          <w:sz w:val="28"/>
        </w:rPr>
        <w:t>Warszawski Uniwersytet Medyczny</w:t>
      </w:r>
    </w:p>
    <w:p w14:paraId="5B3C37E2" w14:textId="77777777" w:rsidR="00512DA6" w:rsidRPr="00F512F3" w:rsidRDefault="00512DA6" w:rsidP="00512DA6">
      <w:pPr>
        <w:spacing w:after="179" w:line="259" w:lineRule="auto"/>
        <w:ind w:left="0" w:right="111" w:firstLine="0"/>
        <w:jc w:val="center"/>
        <w:rPr>
          <w:b/>
          <w:sz w:val="28"/>
        </w:rPr>
      </w:pPr>
      <w:r>
        <w:rPr>
          <w:b/>
          <w:sz w:val="28"/>
        </w:rPr>
        <w:t>Wydział Farmaceutyczny</w:t>
      </w:r>
    </w:p>
    <w:p w14:paraId="3038B989" w14:textId="77777777" w:rsidR="00512DA6" w:rsidRPr="00976E8A" w:rsidRDefault="00512DA6" w:rsidP="00512DA6">
      <w:pPr>
        <w:spacing w:after="179" w:line="259" w:lineRule="auto"/>
        <w:ind w:left="0" w:firstLine="0"/>
        <w:jc w:val="center"/>
        <w:rPr>
          <w:color w:val="auto"/>
        </w:rPr>
      </w:pPr>
      <w:r w:rsidRPr="00976E8A">
        <w:rPr>
          <w:b/>
          <w:color w:val="auto"/>
          <w:sz w:val="28"/>
        </w:rPr>
        <w:t>Kierunek Farmacja/Analityka Medyczna</w:t>
      </w:r>
    </w:p>
    <w:p w14:paraId="0B328DD8" w14:textId="77777777" w:rsidR="00512DA6" w:rsidRDefault="00512DA6" w:rsidP="00512DA6">
      <w:pPr>
        <w:spacing w:after="157" w:line="259" w:lineRule="auto"/>
        <w:ind w:left="0" w:firstLine="0"/>
        <w:jc w:val="center"/>
      </w:pPr>
    </w:p>
    <w:p w14:paraId="2D785F7A" w14:textId="77777777" w:rsidR="00512DA6" w:rsidRDefault="00512DA6" w:rsidP="00512DA6">
      <w:pPr>
        <w:spacing w:after="18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7DF39426" w14:textId="77777777" w:rsidR="00512DA6" w:rsidRDefault="00512DA6" w:rsidP="00512DA6">
      <w:pPr>
        <w:spacing w:after="18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048764ED" w14:textId="77777777" w:rsidR="00512DA6" w:rsidRDefault="00512DA6" w:rsidP="00512DA6">
      <w:pPr>
        <w:spacing w:after="0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593799F5" w14:textId="77777777" w:rsidR="00512DA6" w:rsidRDefault="00512DA6" w:rsidP="00512DA6">
      <w:pPr>
        <w:spacing w:after="267" w:line="259" w:lineRule="auto"/>
        <w:ind w:left="284" w:firstLine="0"/>
        <w:jc w:val="left"/>
      </w:pPr>
      <w:r>
        <w:rPr>
          <w:b/>
          <w:sz w:val="22"/>
        </w:rPr>
        <w:t xml:space="preserve"> </w:t>
      </w:r>
    </w:p>
    <w:p w14:paraId="451A3F3E" w14:textId="77777777" w:rsidR="00512DA6" w:rsidRDefault="00512DA6" w:rsidP="00512DA6">
      <w:pPr>
        <w:spacing w:after="142" w:line="259" w:lineRule="auto"/>
        <w:ind w:left="367" w:right="358" w:hanging="10"/>
        <w:jc w:val="center"/>
      </w:pPr>
      <w:r>
        <w:rPr>
          <w:b/>
          <w:sz w:val="28"/>
        </w:rPr>
        <w:t>Imię/Imiona Nazwisko autora pracy</w:t>
      </w:r>
      <w:r>
        <w:rPr>
          <w:sz w:val="22"/>
        </w:rPr>
        <w:t xml:space="preserve">  </w:t>
      </w:r>
    </w:p>
    <w:p w14:paraId="1AF9154D" w14:textId="77777777" w:rsidR="00512DA6" w:rsidRDefault="00512DA6" w:rsidP="00512DA6">
      <w:pPr>
        <w:spacing w:after="273" w:line="259" w:lineRule="auto"/>
        <w:ind w:left="10" w:right="4" w:hanging="10"/>
        <w:jc w:val="center"/>
      </w:pPr>
      <w:r>
        <w:t xml:space="preserve">Nr albumu </w:t>
      </w:r>
    </w:p>
    <w:p w14:paraId="60B2F467" w14:textId="77777777" w:rsidR="00512DA6" w:rsidRDefault="00512DA6" w:rsidP="00512DA6">
      <w:pPr>
        <w:pStyle w:val="Nagwek1"/>
        <w:spacing w:after="124"/>
        <w:ind w:left="367" w:right="358"/>
        <w:jc w:val="center"/>
      </w:pPr>
      <w:r>
        <w:t xml:space="preserve">Tytuł pracy  </w:t>
      </w:r>
    </w:p>
    <w:p w14:paraId="4C56ED8E" w14:textId="77777777" w:rsidR="00512DA6" w:rsidRDefault="00512DA6" w:rsidP="00512DA6">
      <w:pPr>
        <w:spacing w:after="175" w:line="259" w:lineRule="auto"/>
        <w:ind w:left="51" w:firstLine="0"/>
        <w:jc w:val="center"/>
      </w:pPr>
      <w:r>
        <w:rPr>
          <w:sz w:val="22"/>
        </w:rPr>
        <w:t xml:space="preserve"> </w:t>
      </w:r>
    </w:p>
    <w:p w14:paraId="3DE44E22" w14:textId="77777777" w:rsidR="00512DA6" w:rsidRDefault="00512DA6" w:rsidP="00512DA6">
      <w:pPr>
        <w:spacing w:after="175" w:line="259" w:lineRule="auto"/>
        <w:ind w:left="51" w:firstLine="0"/>
        <w:jc w:val="center"/>
        <w:rPr>
          <w:sz w:val="22"/>
        </w:rPr>
      </w:pPr>
      <w:r>
        <w:rPr>
          <w:sz w:val="22"/>
        </w:rPr>
        <w:t xml:space="preserve"> </w:t>
      </w:r>
    </w:p>
    <w:p w14:paraId="6FD2AEB3" w14:textId="77777777" w:rsidR="00512DA6" w:rsidRDefault="00512DA6" w:rsidP="00512DA6">
      <w:pPr>
        <w:spacing w:after="175" w:line="259" w:lineRule="auto"/>
        <w:ind w:left="0" w:firstLine="0"/>
        <w:rPr>
          <w:sz w:val="22"/>
        </w:rPr>
      </w:pPr>
    </w:p>
    <w:p w14:paraId="0084ED10" w14:textId="77777777" w:rsidR="00512DA6" w:rsidRDefault="00512DA6" w:rsidP="00512DA6">
      <w:pPr>
        <w:spacing w:after="175" w:line="259" w:lineRule="auto"/>
        <w:ind w:left="51" w:firstLine="0"/>
        <w:jc w:val="center"/>
        <w:rPr>
          <w:sz w:val="22"/>
        </w:rPr>
      </w:pPr>
    </w:p>
    <w:p w14:paraId="06871ED0" w14:textId="77777777" w:rsidR="00512DA6" w:rsidRDefault="00512DA6" w:rsidP="00512DA6">
      <w:pPr>
        <w:spacing w:after="175" w:line="259" w:lineRule="auto"/>
        <w:ind w:left="51" w:firstLine="0"/>
        <w:jc w:val="center"/>
        <w:rPr>
          <w:sz w:val="22"/>
        </w:rPr>
      </w:pPr>
    </w:p>
    <w:p w14:paraId="08B5B42F" w14:textId="77777777" w:rsidR="00512DA6" w:rsidRDefault="00512DA6" w:rsidP="00512DA6">
      <w:pPr>
        <w:spacing w:after="0" w:line="423" w:lineRule="auto"/>
        <w:ind w:left="0" w:right="9300" w:firstLine="0"/>
        <w:jc w:val="left"/>
      </w:pPr>
      <w:r>
        <w:rPr>
          <w:sz w:val="22"/>
        </w:rPr>
        <w:t xml:space="preserve">      </w:t>
      </w:r>
    </w:p>
    <w:p w14:paraId="3DCE2AE6" w14:textId="77777777" w:rsidR="00512DA6" w:rsidRDefault="00512DA6" w:rsidP="00512DA6">
      <w:pPr>
        <w:spacing w:after="19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50A07D" w14:textId="77777777" w:rsidR="00512DA6" w:rsidRDefault="00512DA6" w:rsidP="00512DA6">
      <w:pPr>
        <w:spacing w:after="0" w:line="453" w:lineRule="auto"/>
        <w:ind w:left="4686" w:right="284"/>
      </w:pPr>
      <w:r>
        <w:t xml:space="preserve">Praca magisterska wykonana (czcionka 14) w Katedrze i Zakładzie ……… (czcionka 14) </w:t>
      </w:r>
    </w:p>
    <w:p w14:paraId="1529ACC9" w14:textId="77777777" w:rsidR="00512DA6" w:rsidRDefault="00512DA6" w:rsidP="00512DA6">
      <w:pPr>
        <w:spacing w:after="199" w:line="259" w:lineRule="auto"/>
        <w:ind w:left="61" w:firstLine="0"/>
        <w:jc w:val="center"/>
      </w:pPr>
      <w:r>
        <w:t xml:space="preserve"> </w:t>
      </w:r>
    </w:p>
    <w:p w14:paraId="7AD65888" w14:textId="77777777" w:rsidR="00512DA6" w:rsidRDefault="00512DA6" w:rsidP="00512DA6">
      <w:pPr>
        <w:ind w:left="4686"/>
      </w:pPr>
      <w:r>
        <w:t xml:space="preserve">Promotor pracy: ……………… (czcionka 14) </w:t>
      </w:r>
    </w:p>
    <w:p w14:paraId="0C0F5E7B" w14:textId="77777777" w:rsidR="00512DA6" w:rsidRDefault="00512DA6" w:rsidP="00512DA6">
      <w:pPr>
        <w:spacing w:after="155"/>
        <w:ind w:left="4686"/>
      </w:pPr>
      <w:r>
        <w:t>Opiekun naukowy pracy: .…….. (czcionka 14)</w:t>
      </w:r>
      <w:r>
        <w:rPr>
          <w:sz w:val="22"/>
        </w:rPr>
        <w:t xml:space="preserve"> </w:t>
      </w:r>
    </w:p>
    <w:p w14:paraId="44A85EF0" w14:textId="77777777" w:rsidR="00512DA6" w:rsidRDefault="00512DA6" w:rsidP="00512DA6">
      <w:pPr>
        <w:spacing w:after="176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5363BA25" w14:textId="77777777" w:rsidR="00512DA6" w:rsidRDefault="00512DA6" w:rsidP="00512DA6">
      <w:pPr>
        <w:spacing w:after="176" w:line="259" w:lineRule="auto"/>
        <w:ind w:left="0" w:firstLine="0"/>
        <w:jc w:val="left"/>
      </w:pPr>
    </w:p>
    <w:p w14:paraId="0A4EF741" w14:textId="77777777" w:rsidR="00512DA6" w:rsidRDefault="00512DA6" w:rsidP="00512DA6">
      <w:pPr>
        <w:spacing w:after="175" w:line="259" w:lineRule="auto"/>
        <w:ind w:left="0" w:firstLine="0"/>
        <w:jc w:val="center"/>
        <w:rPr>
          <w:b/>
        </w:rPr>
      </w:pPr>
      <w:r>
        <w:rPr>
          <w:b/>
        </w:rPr>
        <w:t>Warszawa, rok</w:t>
      </w:r>
    </w:p>
    <w:p w14:paraId="1428C10A" w14:textId="2FF7A1DB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lastRenderedPageBreak/>
        <w:t xml:space="preserve"> </w:t>
      </w:r>
    </w:p>
    <w:p w14:paraId="7A8255F3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752849C1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25A26255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61A31C09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49777836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074B7B86" w14:textId="77777777" w:rsidR="004A5C5B" w:rsidRDefault="00000000">
      <w:pPr>
        <w:spacing w:after="180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75CE773A" w14:textId="77777777" w:rsidR="004A5C5B" w:rsidRDefault="00000000">
      <w:pPr>
        <w:spacing w:after="177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0CC0EB14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60070D3E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0993FF75" w14:textId="77777777" w:rsidR="004A5C5B" w:rsidRDefault="00000000">
      <w:pPr>
        <w:spacing w:after="179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14:paraId="0DBBEF9E" w14:textId="77777777" w:rsidR="004A5C5B" w:rsidRDefault="0000000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sectPr w:rsidR="004A5C5B">
      <w:pgSz w:w="11906" w:h="16838"/>
      <w:pgMar w:top="1142" w:right="1132" w:bottom="136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51B"/>
    <w:multiLevelType w:val="hybridMultilevel"/>
    <w:tmpl w:val="5A7A5F60"/>
    <w:lvl w:ilvl="0" w:tplc="39501F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DD92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8A908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AECA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6FBE6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85BF8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C5DC6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CDFBC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037E6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70370"/>
    <w:multiLevelType w:val="hybridMultilevel"/>
    <w:tmpl w:val="1E1220D8"/>
    <w:lvl w:ilvl="0" w:tplc="7248B62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0F530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88036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484E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CB7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C75F0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4E94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2F1D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E135A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736632"/>
    <w:multiLevelType w:val="hybridMultilevel"/>
    <w:tmpl w:val="BB5435E0"/>
    <w:lvl w:ilvl="0" w:tplc="526A407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CE19A">
      <w:start w:val="1"/>
      <w:numFmt w:val="bullet"/>
      <w:lvlText w:val="-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84918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6D018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466CC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44BBA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0D8A">
      <w:start w:val="1"/>
      <w:numFmt w:val="bullet"/>
      <w:lvlText w:val="•"/>
      <w:lvlJc w:val="left"/>
      <w:pPr>
        <w:ind w:left="7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716">
      <w:start w:val="1"/>
      <w:numFmt w:val="bullet"/>
      <w:lvlText w:val="o"/>
      <w:lvlJc w:val="left"/>
      <w:pPr>
        <w:ind w:left="8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07F18">
      <w:start w:val="1"/>
      <w:numFmt w:val="bullet"/>
      <w:lvlText w:val="▪"/>
      <w:lvlJc w:val="left"/>
      <w:pPr>
        <w:ind w:left="8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000099">
    <w:abstractNumId w:val="0"/>
  </w:num>
  <w:num w:numId="2" w16cid:durableId="61609036">
    <w:abstractNumId w:val="2"/>
  </w:num>
  <w:num w:numId="3" w16cid:durableId="186393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5B"/>
    <w:rsid w:val="00362B59"/>
    <w:rsid w:val="004A5C5B"/>
    <w:rsid w:val="00512DA6"/>
    <w:rsid w:val="00857CB8"/>
    <w:rsid w:val="00976E8A"/>
    <w:rsid w:val="00F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69DC"/>
  <w15:docId w15:val="{355941B8-1A0A-4E65-9D91-C4CD34B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4" w:line="265" w:lineRule="auto"/>
      <w:ind w:left="291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nchs/nhanes.htm" TargetMode="External"/><Relationship Id="rId5" Type="http://schemas.openxmlformats.org/officeDocument/2006/relationships/hyperlink" Target="http://www.cdc.gov/nchs/nhane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972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Kolmas</dc:creator>
  <cp:keywords/>
  <cp:lastModifiedBy>Izabela Machnicka</cp:lastModifiedBy>
  <cp:revision>7</cp:revision>
  <cp:lastPrinted>2023-04-21T07:12:00Z</cp:lastPrinted>
  <dcterms:created xsi:type="dcterms:W3CDTF">2023-04-18T07:45:00Z</dcterms:created>
  <dcterms:modified xsi:type="dcterms:W3CDTF">2023-04-21T10:21:00Z</dcterms:modified>
</cp:coreProperties>
</file>